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6778" w14:textId="77777777" w:rsidR="000D5273" w:rsidRDefault="005467B0" w:rsidP="005467B0">
      <w:pPr>
        <w:jc w:val="center"/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4C76A5E3" wp14:editId="7EC6C1E3">
            <wp:simplePos x="0" y="0"/>
            <wp:positionH relativeFrom="margin">
              <wp:posOffset>-165735</wp:posOffset>
            </wp:positionH>
            <wp:positionV relativeFrom="margin">
              <wp:posOffset>190500</wp:posOffset>
            </wp:positionV>
            <wp:extent cx="2958465" cy="1076325"/>
            <wp:effectExtent l="0" t="0" r="0" b="9525"/>
            <wp:wrapSquare wrapText="bothSides"/>
            <wp:docPr id="2" name="Picture 2" descr="LCMS Disaster Response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MS Disaster Response Logo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2A092C29" wp14:editId="3CEFDCC3">
            <wp:extent cx="3898226" cy="1419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April 22, 2017 Urba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283" cy="1440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1F430D" w14:textId="77777777" w:rsidR="005467B0" w:rsidRDefault="005467B0" w:rsidP="005467B0">
      <w:pPr>
        <w:jc w:val="center"/>
      </w:pPr>
    </w:p>
    <w:p w14:paraId="1D5C4F79" w14:textId="77777777" w:rsidR="005467B0" w:rsidRDefault="005467B0" w:rsidP="005467B0">
      <w:pPr>
        <w:spacing w:before="100"/>
        <w:ind w:left="100"/>
        <w:rPr>
          <w:rFonts w:eastAsia="Calibri"/>
          <w:b/>
          <w:bCs/>
          <w:i/>
          <w:sz w:val="56"/>
          <w:szCs w:val="56"/>
        </w:rPr>
      </w:pPr>
      <w:r>
        <w:rPr>
          <w:rFonts w:eastAsia="Calibri"/>
          <w:b/>
          <w:bCs/>
          <w:i/>
          <w:sz w:val="52"/>
          <w:szCs w:val="52"/>
        </w:rPr>
        <w:t xml:space="preserve">       </w:t>
      </w:r>
    </w:p>
    <w:p w14:paraId="79619145" w14:textId="77777777" w:rsidR="005467B0" w:rsidRDefault="005467B0" w:rsidP="005467B0">
      <w:pPr>
        <w:spacing w:before="100"/>
        <w:ind w:left="100"/>
        <w:jc w:val="center"/>
        <w:rPr>
          <w:rFonts w:eastAsia="Calibri"/>
          <w:b/>
          <w:bCs/>
          <w:i/>
          <w:sz w:val="56"/>
          <w:szCs w:val="56"/>
        </w:rPr>
      </w:pPr>
      <w:r>
        <w:rPr>
          <w:rFonts w:eastAsia="Calibri"/>
          <w:b/>
          <w:bCs/>
          <w:i/>
          <w:sz w:val="56"/>
          <w:szCs w:val="56"/>
        </w:rPr>
        <w:t xml:space="preserve">LERT </w:t>
      </w:r>
      <w:r>
        <w:rPr>
          <w:rFonts w:eastAsia="Calibri"/>
          <w:b/>
          <w:bCs/>
          <w:i/>
          <w:spacing w:val="-16"/>
          <w:sz w:val="56"/>
          <w:szCs w:val="56"/>
        </w:rPr>
        <w:t>Chainsaw</w:t>
      </w:r>
      <w:r>
        <w:rPr>
          <w:rFonts w:eastAsia="Calibri"/>
          <w:b/>
          <w:bCs/>
          <w:i/>
          <w:spacing w:val="-15"/>
          <w:sz w:val="56"/>
          <w:szCs w:val="56"/>
        </w:rPr>
        <w:t xml:space="preserve"> </w:t>
      </w:r>
      <w:r>
        <w:rPr>
          <w:rFonts w:eastAsia="Calibri"/>
          <w:b/>
          <w:bCs/>
          <w:i/>
          <w:sz w:val="56"/>
          <w:szCs w:val="56"/>
        </w:rPr>
        <w:t>Traini</w:t>
      </w:r>
      <w:r>
        <w:rPr>
          <w:rFonts w:eastAsia="Calibri"/>
          <w:b/>
          <w:bCs/>
          <w:i/>
          <w:spacing w:val="2"/>
          <w:sz w:val="56"/>
          <w:szCs w:val="56"/>
        </w:rPr>
        <w:t>n</w:t>
      </w:r>
      <w:r>
        <w:rPr>
          <w:rFonts w:eastAsia="Calibri"/>
          <w:b/>
          <w:bCs/>
          <w:i/>
          <w:sz w:val="56"/>
          <w:szCs w:val="56"/>
        </w:rPr>
        <w:t>g</w:t>
      </w:r>
      <w:r>
        <w:rPr>
          <w:rFonts w:eastAsia="Calibri"/>
          <w:b/>
          <w:bCs/>
          <w:i/>
          <w:spacing w:val="-13"/>
          <w:sz w:val="56"/>
          <w:szCs w:val="56"/>
        </w:rPr>
        <w:t xml:space="preserve"> </w:t>
      </w:r>
      <w:r>
        <w:rPr>
          <w:rFonts w:eastAsia="Calibri"/>
          <w:b/>
          <w:bCs/>
          <w:i/>
          <w:spacing w:val="2"/>
          <w:sz w:val="56"/>
          <w:szCs w:val="56"/>
        </w:rPr>
        <w:t>E</w:t>
      </w:r>
      <w:r>
        <w:rPr>
          <w:rFonts w:eastAsia="Calibri"/>
          <w:b/>
          <w:bCs/>
          <w:i/>
          <w:spacing w:val="1"/>
          <w:sz w:val="56"/>
          <w:szCs w:val="56"/>
        </w:rPr>
        <w:t>v</w:t>
      </w:r>
      <w:r>
        <w:rPr>
          <w:rFonts w:eastAsia="Calibri"/>
          <w:b/>
          <w:bCs/>
          <w:i/>
          <w:sz w:val="56"/>
          <w:szCs w:val="56"/>
        </w:rPr>
        <w:t>ent</w:t>
      </w:r>
    </w:p>
    <w:p w14:paraId="2F0F0CBD" w14:textId="77777777" w:rsidR="005467B0" w:rsidRDefault="005467B0" w:rsidP="005467B0">
      <w:pPr>
        <w:tabs>
          <w:tab w:val="left" w:pos="6162"/>
        </w:tabs>
        <w:rPr>
          <w:rFonts w:asciiTheme="minorHAnsi" w:hAnsiTheme="minorHAnsi" w:cstheme="minorBidi"/>
        </w:rPr>
      </w:pPr>
      <w:r>
        <w:t xml:space="preserve">                  </w:t>
      </w:r>
    </w:p>
    <w:p w14:paraId="6F686E1F" w14:textId="77777777" w:rsidR="005467B0" w:rsidRDefault="005467B0" w:rsidP="005467B0">
      <w:pPr>
        <w:tabs>
          <w:tab w:val="left" w:pos="6162"/>
        </w:tabs>
      </w:pPr>
    </w:p>
    <w:p w14:paraId="145595B3" w14:textId="77777777" w:rsidR="005467B0" w:rsidRDefault="005467B0" w:rsidP="005467B0">
      <w:pPr>
        <w:tabs>
          <w:tab w:val="left" w:pos="6162"/>
        </w:tabs>
        <w:rPr>
          <w:rFonts w:eastAsia="Calibri"/>
          <w:b/>
          <w:sz w:val="32"/>
          <w:szCs w:val="32"/>
        </w:rPr>
      </w:pPr>
      <w:r>
        <w:t xml:space="preserve">                              </w:t>
      </w:r>
      <w:r>
        <w:rPr>
          <w:rFonts w:eastAsia="Calibri"/>
          <w:b/>
          <w:sz w:val="32"/>
          <w:szCs w:val="32"/>
        </w:rPr>
        <w:t>To be held at:    Immanuel Lutheran Church</w:t>
      </w:r>
    </w:p>
    <w:p w14:paraId="325CA003" w14:textId="77777777" w:rsidR="005467B0" w:rsidRDefault="005467B0" w:rsidP="005467B0">
      <w:pPr>
        <w:tabs>
          <w:tab w:val="left" w:pos="6162"/>
        </w:tabs>
        <w:ind w:left="100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              902 Cleveland Avenue</w:t>
      </w:r>
    </w:p>
    <w:p w14:paraId="26735E78" w14:textId="77777777" w:rsidR="005467B0" w:rsidRDefault="005467B0" w:rsidP="005467B0">
      <w:pPr>
        <w:tabs>
          <w:tab w:val="left" w:pos="6162"/>
        </w:tabs>
        <w:ind w:left="100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                          Charleston, Illinois 61920</w:t>
      </w:r>
    </w:p>
    <w:p w14:paraId="32FBF118" w14:textId="77777777" w:rsidR="005467B0" w:rsidRDefault="005467B0" w:rsidP="005467B0">
      <w:pPr>
        <w:tabs>
          <w:tab w:val="left" w:pos="6162"/>
        </w:tabs>
        <w:ind w:left="100"/>
        <w:rPr>
          <w:rFonts w:eastAsia="Calibri"/>
          <w:b/>
          <w:sz w:val="32"/>
          <w:szCs w:val="32"/>
        </w:rPr>
      </w:pPr>
    </w:p>
    <w:p w14:paraId="065CF4D9" w14:textId="77777777" w:rsidR="005467B0" w:rsidRDefault="005467B0" w:rsidP="005467B0">
      <w:pPr>
        <w:tabs>
          <w:tab w:val="left" w:pos="6162"/>
        </w:tabs>
        <w:ind w:left="10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Saturday, August 7, 2021      9 am to 5:00 pm</w:t>
      </w:r>
    </w:p>
    <w:p w14:paraId="3729D51E" w14:textId="77777777" w:rsidR="005467B0" w:rsidRDefault="005467B0" w:rsidP="005467B0">
      <w:pPr>
        <w:spacing w:line="200" w:lineRule="exact"/>
        <w:rPr>
          <w:sz w:val="20"/>
          <w:szCs w:val="20"/>
        </w:rPr>
      </w:pPr>
    </w:p>
    <w:p w14:paraId="5AE1A0C9" w14:textId="77777777" w:rsidR="005467B0" w:rsidRDefault="005467B0" w:rsidP="005467B0">
      <w:pPr>
        <w:spacing w:line="200" w:lineRule="exact"/>
        <w:rPr>
          <w:sz w:val="20"/>
          <w:szCs w:val="20"/>
        </w:rPr>
      </w:pPr>
    </w:p>
    <w:p w14:paraId="1CE22466" w14:textId="77777777" w:rsidR="005467B0" w:rsidRDefault="005467B0" w:rsidP="005467B0">
      <w:pPr>
        <w:tabs>
          <w:tab w:val="left" w:pos="3632"/>
        </w:tabs>
        <w:spacing w:line="276" w:lineRule="auto"/>
        <w:ind w:right="311"/>
        <w:jc w:val="center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z w:val="28"/>
          <w:szCs w:val="28"/>
        </w:rPr>
        <w:t>The regi</w:t>
      </w:r>
      <w:r>
        <w:rPr>
          <w:rFonts w:eastAsia="Calibri"/>
          <w:bCs/>
          <w:spacing w:val="-2"/>
          <w:sz w:val="28"/>
          <w:szCs w:val="28"/>
        </w:rPr>
        <w:t>s</w:t>
      </w:r>
      <w:r>
        <w:rPr>
          <w:rFonts w:eastAsia="Calibri"/>
          <w:bCs/>
          <w:sz w:val="28"/>
          <w:szCs w:val="28"/>
        </w:rPr>
        <w:t>t</w:t>
      </w:r>
      <w:r>
        <w:rPr>
          <w:rFonts w:eastAsia="Calibri"/>
          <w:bCs/>
          <w:spacing w:val="-2"/>
          <w:sz w:val="28"/>
          <w:szCs w:val="28"/>
        </w:rPr>
        <w:t>r</w:t>
      </w:r>
      <w:r>
        <w:rPr>
          <w:rFonts w:eastAsia="Calibri"/>
          <w:bCs/>
          <w:sz w:val="28"/>
          <w:szCs w:val="28"/>
        </w:rPr>
        <w:t>a</w:t>
      </w:r>
      <w:r>
        <w:rPr>
          <w:rFonts w:eastAsia="Calibri"/>
          <w:bCs/>
          <w:spacing w:val="1"/>
          <w:sz w:val="28"/>
          <w:szCs w:val="28"/>
        </w:rPr>
        <w:t>t</w:t>
      </w:r>
      <w:r>
        <w:rPr>
          <w:rFonts w:eastAsia="Calibri"/>
          <w:bCs/>
          <w:spacing w:val="-2"/>
          <w:sz w:val="28"/>
          <w:szCs w:val="28"/>
        </w:rPr>
        <w:t>i</w:t>
      </w:r>
      <w:r>
        <w:rPr>
          <w:rFonts w:eastAsia="Calibri"/>
          <w:bCs/>
          <w:sz w:val="28"/>
          <w:szCs w:val="28"/>
        </w:rPr>
        <w:t xml:space="preserve">on fee </w:t>
      </w:r>
      <w:r>
        <w:rPr>
          <w:rFonts w:eastAsia="Calibri"/>
          <w:bCs/>
          <w:spacing w:val="-3"/>
          <w:sz w:val="28"/>
          <w:szCs w:val="28"/>
        </w:rPr>
        <w:t>($35.00) will</w:t>
      </w:r>
      <w:r>
        <w:rPr>
          <w:rFonts w:eastAsia="Calibri"/>
          <w:bCs/>
          <w:spacing w:val="-2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inc</w:t>
      </w:r>
      <w:r>
        <w:rPr>
          <w:rFonts w:eastAsia="Calibri"/>
          <w:bCs/>
          <w:spacing w:val="-2"/>
          <w:sz w:val="28"/>
          <w:szCs w:val="28"/>
        </w:rPr>
        <w:t>l</w:t>
      </w:r>
      <w:r>
        <w:rPr>
          <w:rFonts w:eastAsia="Calibri"/>
          <w:bCs/>
          <w:sz w:val="28"/>
          <w:szCs w:val="28"/>
        </w:rPr>
        <w:t xml:space="preserve">ude </w:t>
      </w:r>
      <w:r>
        <w:rPr>
          <w:rFonts w:eastAsia="Calibri"/>
          <w:bCs/>
          <w:spacing w:val="-3"/>
          <w:sz w:val="28"/>
          <w:szCs w:val="28"/>
        </w:rPr>
        <w:t xml:space="preserve">breakfast and lunch. </w:t>
      </w:r>
    </w:p>
    <w:p w14:paraId="2A9B2DAE" w14:textId="77777777" w:rsidR="00C753E6" w:rsidRDefault="00C753E6" w:rsidP="005467B0">
      <w:pPr>
        <w:tabs>
          <w:tab w:val="left" w:pos="3632"/>
        </w:tabs>
        <w:spacing w:line="276" w:lineRule="auto"/>
        <w:ind w:right="311"/>
        <w:jc w:val="center"/>
        <w:rPr>
          <w:sz w:val="19"/>
          <w:szCs w:val="19"/>
        </w:rPr>
      </w:pPr>
      <w:r>
        <w:rPr>
          <w:rFonts w:eastAsia="Calibri"/>
          <w:bCs/>
          <w:spacing w:val="-3"/>
          <w:sz w:val="28"/>
          <w:szCs w:val="28"/>
        </w:rPr>
        <w:t xml:space="preserve">You must be a certified LERT member to attend this class. </w:t>
      </w:r>
    </w:p>
    <w:p w14:paraId="1E3430C6" w14:textId="77777777" w:rsidR="005467B0" w:rsidRDefault="005467B0" w:rsidP="005467B0">
      <w:pPr>
        <w:spacing w:before="9" w:line="190" w:lineRule="exact"/>
        <w:rPr>
          <w:sz w:val="19"/>
          <w:szCs w:val="19"/>
        </w:rPr>
      </w:pPr>
    </w:p>
    <w:p w14:paraId="533FD71F" w14:textId="77777777" w:rsidR="005467B0" w:rsidRDefault="005467B0" w:rsidP="005467B0">
      <w:pPr>
        <w:tabs>
          <w:tab w:val="left" w:pos="9267"/>
        </w:tabs>
        <w:jc w:val="center"/>
        <w:rPr>
          <w:rFonts w:eastAsia="Calibri"/>
          <w:b/>
          <w:spacing w:val="-1"/>
        </w:rPr>
      </w:pPr>
      <w:r>
        <w:rPr>
          <w:rFonts w:eastAsia="Calibri"/>
          <w:b/>
          <w:spacing w:val="-1"/>
        </w:rPr>
        <w:t xml:space="preserve">If you are already LERT </w:t>
      </w:r>
      <w:r w:rsidR="007F543C">
        <w:rPr>
          <w:rFonts w:eastAsia="Calibri"/>
          <w:b/>
          <w:spacing w:val="-1"/>
        </w:rPr>
        <w:t xml:space="preserve">chainsaw </w:t>
      </w:r>
      <w:r>
        <w:rPr>
          <w:rFonts w:eastAsia="Calibri"/>
          <w:b/>
          <w:spacing w:val="-1"/>
        </w:rPr>
        <w:t>certified, the event is considered continuing education (no charge).</w:t>
      </w:r>
    </w:p>
    <w:p w14:paraId="532CAD22" w14:textId="77777777" w:rsidR="005467B0" w:rsidRDefault="005467B0" w:rsidP="005467B0">
      <w:pPr>
        <w:tabs>
          <w:tab w:val="left" w:pos="9267"/>
        </w:tabs>
        <w:jc w:val="center"/>
        <w:rPr>
          <w:rFonts w:eastAsia="Calibri"/>
          <w:i/>
          <w:spacing w:val="-1"/>
        </w:rPr>
      </w:pPr>
    </w:p>
    <w:p w14:paraId="73FAC844" w14:textId="77777777" w:rsidR="005467B0" w:rsidRDefault="005467B0" w:rsidP="005467B0">
      <w:pPr>
        <w:tabs>
          <w:tab w:val="left" w:pos="9267"/>
        </w:tabs>
        <w:jc w:val="center"/>
        <w:rPr>
          <w:rFonts w:eastAsia="Calibri"/>
          <w:b/>
          <w:spacing w:val="-1"/>
        </w:rPr>
      </w:pPr>
    </w:p>
    <w:p w14:paraId="76E1CD83" w14:textId="77777777" w:rsidR="005467B0" w:rsidRDefault="005467B0" w:rsidP="005467B0">
      <w:pPr>
        <w:tabs>
          <w:tab w:val="left" w:pos="9267"/>
        </w:tabs>
        <w:jc w:val="center"/>
        <w:rPr>
          <w:rFonts w:eastAsia="Calibri"/>
          <w:i/>
          <w:spacing w:val="-1"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F503B3" wp14:editId="4A9BC238">
                <wp:simplePos x="0" y="0"/>
                <wp:positionH relativeFrom="page">
                  <wp:posOffset>896620</wp:posOffset>
                </wp:positionH>
                <wp:positionV relativeFrom="paragraph">
                  <wp:posOffset>24765</wp:posOffset>
                </wp:positionV>
                <wp:extent cx="5981065" cy="1270"/>
                <wp:effectExtent l="0" t="0" r="19685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81065" cy="1270"/>
                          <a:chOff x="0" y="0"/>
                          <a:chExt cx="9419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CCAE4" id="Group 3" o:spid="_x0000_s1026" style="position:absolute;margin-left:70.6pt;margin-top:1.95pt;width:470.95pt;height:.1pt;z-index:-251658240;mso-position-horizontal-relative:page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">
                <v:shape id="Freeform 4" o:spid="_x0000_s1027" style="position:absolute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73MIA&#10;AADaAAAADwAAAGRycy9kb3ducmV2LnhtbESP3YrCMBSE74V9h3AW9k7TlkW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/vcwgAAANoAAAAPAAAAAAAAAAAAAAAAAJgCAABkcnMvZG93&#10;bnJldi54bWxQSwUGAAAAAAQABAD1AAAAhwMAAAAA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14:paraId="4F9621AF" w14:textId="77777777" w:rsidR="005467B0" w:rsidRDefault="005467B0" w:rsidP="005467B0">
      <w:pPr>
        <w:jc w:val="center"/>
        <w:rPr>
          <w:rFonts w:eastAsia="Calibri"/>
          <w:b/>
          <w:bCs/>
          <w:i/>
          <w:sz w:val="32"/>
          <w:szCs w:val="32"/>
        </w:rPr>
      </w:pPr>
    </w:p>
    <w:p w14:paraId="4D972398" w14:textId="77777777" w:rsidR="005467B0" w:rsidRDefault="005467B0" w:rsidP="005467B0">
      <w:pPr>
        <w:jc w:val="center"/>
        <w:rPr>
          <w:rFonts w:eastAsia="Calibri"/>
          <w:b/>
          <w:i/>
          <w:sz w:val="40"/>
          <w:szCs w:val="40"/>
        </w:rPr>
      </w:pPr>
      <w:r w:rsidRPr="00C753E6">
        <w:rPr>
          <w:rFonts w:eastAsia="Calibri"/>
          <w:b/>
          <w:bCs/>
          <w:i/>
          <w:spacing w:val="-16"/>
          <w:sz w:val="44"/>
          <w:szCs w:val="44"/>
        </w:rPr>
        <w:t>Chainsaw</w:t>
      </w:r>
      <w:r w:rsidRPr="00C753E6">
        <w:rPr>
          <w:rFonts w:eastAsia="Calibri"/>
          <w:b/>
          <w:bCs/>
          <w:i/>
          <w:spacing w:val="-15"/>
          <w:sz w:val="44"/>
          <w:szCs w:val="44"/>
        </w:rPr>
        <w:t xml:space="preserve"> </w:t>
      </w:r>
      <w:r w:rsidRPr="00C753E6">
        <w:rPr>
          <w:rFonts w:eastAsia="Calibri"/>
          <w:b/>
          <w:bCs/>
          <w:i/>
          <w:sz w:val="44"/>
          <w:szCs w:val="44"/>
        </w:rPr>
        <w:t>Traini</w:t>
      </w:r>
      <w:r w:rsidRPr="00C753E6">
        <w:rPr>
          <w:rFonts w:eastAsia="Calibri"/>
          <w:b/>
          <w:bCs/>
          <w:i/>
          <w:spacing w:val="2"/>
          <w:sz w:val="44"/>
          <w:szCs w:val="44"/>
        </w:rPr>
        <w:t>n</w:t>
      </w:r>
      <w:r w:rsidRPr="00C753E6">
        <w:rPr>
          <w:rFonts w:eastAsia="Calibri"/>
          <w:b/>
          <w:bCs/>
          <w:i/>
          <w:sz w:val="44"/>
          <w:szCs w:val="44"/>
        </w:rPr>
        <w:t>g</w:t>
      </w:r>
      <w:r w:rsidRPr="00C753E6">
        <w:rPr>
          <w:rFonts w:eastAsia="Calibri"/>
          <w:b/>
          <w:bCs/>
          <w:i/>
          <w:spacing w:val="-13"/>
          <w:sz w:val="44"/>
          <w:szCs w:val="44"/>
        </w:rPr>
        <w:t xml:space="preserve"> </w:t>
      </w:r>
      <w:r w:rsidRPr="00C753E6">
        <w:rPr>
          <w:rFonts w:eastAsia="Calibri"/>
          <w:b/>
          <w:bCs/>
          <w:i/>
          <w:spacing w:val="-1"/>
          <w:sz w:val="44"/>
          <w:szCs w:val="44"/>
        </w:rPr>
        <w:t>R</w:t>
      </w:r>
      <w:r w:rsidRPr="00C753E6">
        <w:rPr>
          <w:rFonts w:eastAsia="Calibri"/>
          <w:b/>
          <w:bCs/>
          <w:i/>
          <w:sz w:val="44"/>
          <w:szCs w:val="44"/>
        </w:rPr>
        <w:t>egi</w:t>
      </w:r>
      <w:r w:rsidRPr="00C753E6">
        <w:rPr>
          <w:rFonts w:eastAsia="Calibri"/>
          <w:b/>
          <w:bCs/>
          <w:i/>
          <w:spacing w:val="-3"/>
          <w:sz w:val="44"/>
          <w:szCs w:val="44"/>
        </w:rPr>
        <w:t>s</w:t>
      </w:r>
      <w:r w:rsidRPr="00C753E6">
        <w:rPr>
          <w:rFonts w:eastAsia="Calibri"/>
          <w:b/>
          <w:bCs/>
          <w:i/>
          <w:sz w:val="44"/>
          <w:szCs w:val="44"/>
        </w:rPr>
        <w:t>tration</w:t>
      </w:r>
      <w:r w:rsidRPr="00C753E6">
        <w:rPr>
          <w:rFonts w:eastAsia="Calibri"/>
          <w:i/>
          <w:sz w:val="44"/>
          <w:szCs w:val="44"/>
        </w:rPr>
        <w:t xml:space="preserve"> </w:t>
      </w:r>
      <w:r w:rsidRPr="00C753E6">
        <w:rPr>
          <w:rFonts w:eastAsia="Calibri"/>
          <w:b/>
          <w:i/>
          <w:sz w:val="40"/>
          <w:szCs w:val="40"/>
        </w:rPr>
        <w:t>Online Link:</w:t>
      </w:r>
    </w:p>
    <w:p w14:paraId="3A3D6313" w14:textId="77777777" w:rsidR="00156FDF" w:rsidRDefault="00156FDF" w:rsidP="005467B0">
      <w:pPr>
        <w:jc w:val="center"/>
        <w:rPr>
          <w:rFonts w:eastAsia="Calibri"/>
          <w:b/>
          <w:i/>
          <w:sz w:val="40"/>
          <w:szCs w:val="40"/>
        </w:rPr>
      </w:pPr>
    </w:p>
    <w:p w14:paraId="600E961C" w14:textId="77777777" w:rsidR="00156FDF" w:rsidRPr="0086240A" w:rsidRDefault="00156FDF" w:rsidP="00156FDF">
      <w:pPr>
        <w:jc w:val="center"/>
        <w:rPr>
          <w:rFonts w:eastAsia="Calibri"/>
          <w:b/>
          <w:bCs/>
          <w:i/>
          <w:spacing w:val="-16"/>
          <w:sz w:val="28"/>
          <w:szCs w:val="28"/>
        </w:rPr>
      </w:pPr>
      <w:r w:rsidRPr="0086240A">
        <w:rPr>
          <w:rFonts w:eastAsia="Calibri"/>
          <w:i/>
          <w:spacing w:val="-1"/>
          <w:sz w:val="28"/>
          <w:szCs w:val="28"/>
        </w:rPr>
        <w:t>Please</w:t>
      </w:r>
      <w:r w:rsidRPr="0086240A">
        <w:rPr>
          <w:rFonts w:eastAsia="Calibri"/>
          <w:i/>
          <w:sz w:val="28"/>
          <w:szCs w:val="28"/>
        </w:rPr>
        <w:t xml:space="preserve"> click on link </w:t>
      </w:r>
      <w:r>
        <w:rPr>
          <w:rFonts w:eastAsia="Calibri"/>
          <w:i/>
          <w:sz w:val="28"/>
          <w:szCs w:val="28"/>
        </w:rPr>
        <w:t xml:space="preserve">below or copy and paste </w:t>
      </w:r>
      <w:r w:rsidRPr="0086240A">
        <w:rPr>
          <w:rFonts w:eastAsia="Calibri"/>
          <w:i/>
          <w:sz w:val="28"/>
          <w:szCs w:val="28"/>
        </w:rPr>
        <w:t>and complete the entire registration form.</w:t>
      </w:r>
    </w:p>
    <w:p w14:paraId="2AA19195" w14:textId="77777777" w:rsidR="005467B0" w:rsidRDefault="005467B0" w:rsidP="005467B0">
      <w:pPr>
        <w:jc w:val="center"/>
        <w:rPr>
          <w:rFonts w:eastAsia="Calibri"/>
          <w:b/>
          <w:sz w:val="32"/>
          <w:szCs w:val="32"/>
        </w:rPr>
      </w:pPr>
    </w:p>
    <w:p w14:paraId="135AB9B4" w14:textId="77777777" w:rsidR="007F543C" w:rsidRDefault="007F543C" w:rsidP="005467B0">
      <w:pPr>
        <w:jc w:val="center"/>
        <w:rPr>
          <w:color w:val="1D2228"/>
          <w:sz w:val="40"/>
          <w:szCs w:val="40"/>
          <w:shd w:val="clear" w:color="auto" w:fill="FFFFFF"/>
        </w:rPr>
      </w:pPr>
      <w:hyperlink r:id="rId6" w:history="1">
        <w:r w:rsidRPr="003C09A9">
          <w:rPr>
            <w:rStyle w:val="Hyperlink"/>
            <w:sz w:val="40"/>
            <w:szCs w:val="40"/>
            <w:shd w:val="clear" w:color="auto" w:fill="FFFFFF"/>
          </w:rPr>
          <w:t>https://www.lcms-lert.org/need/detail/?need_id=590681</w:t>
        </w:r>
      </w:hyperlink>
    </w:p>
    <w:p w14:paraId="1A92E730" w14:textId="77777777" w:rsidR="007F543C" w:rsidRPr="00BB2E01" w:rsidRDefault="007F543C" w:rsidP="005467B0">
      <w:pPr>
        <w:jc w:val="center"/>
        <w:rPr>
          <w:color w:val="1D2228"/>
          <w:sz w:val="40"/>
          <w:szCs w:val="40"/>
          <w:shd w:val="clear" w:color="auto" w:fill="FFFFFF"/>
        </w:rPr>
      </w:pPr>
    </w:p>
    <w:p w14:paraId="10BBEA24" w14:textId="77777777" w:rsidR="005467B0" w:rsidRDefault="005467B0" w:rsidP="005467B0">
      <w:pPr>
        <w:jc w:val="center"/>
        <w:rPr>
          <w:b/>
          <w:color w:val="1D2228"/>
          <w:sz w:val="40"/>
          <w:szCs w:val="40"/>
          <w:shd w:val="clear" w:color="auto" w:fill="FFFFFF"/>
        </w:rPr>
      </w:pPr>
    </w:p>
    <w:p w14:paraId="1412286B" w14:textId="77777777" w:rsidR="005467B0" w:rsidRDefault="005467B0" w:rsidP="005467B0">
      <w:pPr>
        <w:jc w:val="center"/>
        <w:rPr>
          <w:rFonts w:ascii="Calibri" w:eastAsia="Calibri" w:hAnsi="Calibri" w:cs="Calibri"/>
        </w:rPr>
      </w:pPr>
    </w:p>
    <w:p w14:paraId="17A55356" w14:textId="77777777" w:rsidR="005467B0" w:rsidRDefault="005467B0" w:rsidP="005467B0">
      <w:pPr>
        <w:spacing w:before="16" w:line="260" w:lineRule="exact"/>
        <w:rPr>
          <w:sz w:val="26"/>
          <w:szCs w:val="26"/>
        </w:rPr>
      </w:pPr>
    </w:p>
    <w:p w14:paraId="3C7AC224" w14:textId="77777777" w:rsidR="005467B0" w:rsidRDefault="005467B0" w:rsidP="005467B0">
      <w:pPr>
        <w:jc w:val="center"/>
      </w:pPr>
    </w:p>
    <w:sectPr w:rsidR="005467B0" w:rsidSect="00546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B0"/>
    <w:rsid w:val="000D5273"/>
    <w:rsid w:val="00156FDF"/>
    <w:rsid w:val="002E55EB"/>
    <w:rsid w:val="005467B0"/>
    <w:rsid w:val="005D1976"/>
    <w:rsid w:val="00763BE2"/>
    <w:rsid w:val="007F543C"/>
    <w:rsid w:val="0086240A"/>
    <w:rsid w:val="00BB2E01"/>
    <w:rsid w:val="00C753E6"/>
    <w:rsid w:val="00D4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12295"/>
  <w15:chartTrackingRefBased/>
  <w15:docId w15:val="{1314BE53-CDC0-4EA1-B28C-1BA57E0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cms-lert.org/need/detail/?need_id=59068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</dc:creator>
  <cp:keywords/>
  <dc:description/>
  <cp:lastModifiedBy>Amy Holmes</cp:lastModifiedBy>
  <cp:revision>2</cp:revision>
  <dcterms:created xsi:type="dcterms:W3CDTF">2021-06-07T20:15:00Z</dcterms:created>
  <dcterms:modified xsi:type="dcterms:W3CDTF">2021-06-07T20:15:00Z</dcterms:modified>
</cp:coreProperties>
</file>